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55BD3" w14:textId="77777777" w:rsidR="000575C9" w:rsidRPr="00284548" w:rsidRDefault="00ED094B" w:rsidP="000575C9">
      <w:pPr>
        <w:spacing w:after="120"/>
        <w:jc w:val="right"/>
        <w:rPr>
          <w:rFonts w:eastAsiaTheme="majorEastAsia" w:cs="Arial"/>
          <w:b/>
          <w:bCs/>
          <w:sz w:val="24"/>
          <w:szCs w:val="24"/>
        </w:rPr>
      </w:pPr>
      <w:r w:rsidRPr="00284548">
        <w:rPr>
          <w:rFonts w:eastAsiaTheme="majorEastAsia" w:cs="Arial"/>
          <w:b/>
          <w:bCs/>
          <w:sz w:val="24"/>
          <w:szCs w:val="24"/>
        </w:rPr>
        <w:t>Załącznik 1</w:t>
      </w:r>
    </w:p>
    <w:p w14:paraId="44B093A1" w14:textId="77777777" w:rsidR="000B57B6" w:rsidRPr="00284548" w:rsidRDefault="000B57B6" w:rsidP="000B57B6"/>
    <w:p w14:paraId="451C6992" w14:textId="77777777" w:rsidR="00ED094B" w:rsidRDefault="00ED094B" w:rsidP="000B57B6"/>
    <w:p w14:paraId="6E0AD6F6" w14:textId="77777777" w:rsidR="00412531" w:rsidRPr="00284548" w:rsidRDefault="00412531" w:rsidP="000B57B6"/>
    <w:p w14:paraId="30E57BCD" w14:textId="790258BE" w:rsidR="00F21D7D" w:rsidRPr="00284548" w:rsidRDefault="00F21D7D" w:rsidP="00412531">
      <w:pPr>
        <w:jc w:val="center"/>
        <w:rPr>
          <w:b/>
        </w:rPr>
      </w:pPr>
      <w:r w:rsidRPr="00284548">
        <w:rPr>
          <w:b/>
        </w:rPr>
        <w:t>Oświadczenie Oferenta będącego pracownikiem Spółki</w:t>
      </w:r>
      <w:r w:rsidR="00AF1FAF">
        <w:rPr>
          <w:b/>
        </w:rPr>
        <w:t xml:space="preserve"> TAURON Polska Energia S.A.</w:t>
      </w:r>
      <w:bookmarkStart w:id="0" w:name="_GoBack"/>
      <w:bookmarkEnd w:id="0"/>
    </w:p>
    <w:p w14:paraId="6ECB389E" w14:textId="77777777" w:rsidR="00ED094B" w:rsidRPr="00284548" w:rsidRDefault="00ED094B" w:rsidP="000B57B6"/>
    <w:p w14:paraId="0547FABD" w14:textId="77777777" w:rsidR="00F21D7D" w:rsidRPr="00284548" w:rsidRDefault="00F21D7D" w:rsidP="00F21D7D">
      <w:pPr>
        <w:jc w:val="center"/>
        <w:rPr>
          <w:b/>
          <w:sz w:val="20"/>
        </w:rPr>
      </w:pPr>
      <w:r w:rsidRPr="00284548">
        <w:rPr>
          <w:b/>
          <w:sz w:val="20"/>
        </w:rPr>
        <w:t>(WZÓR)</w:t>
      </w:r>
    </w:p>
    <w:p w14:paraId="356AE985" w14:textId="77777777" w:rsidR="00F21D7D" w:rsidRPr="00284548" w:rsidRDefault="00F21D7D" w:rsidP="000B57B6"/>
    <w:p w14:paraId="618D6A62" w14:textId="77777777" w:rsidR="000B57B6" w:rsidRPr="00284548" w:rsidRDefault="000B57B6" w:rsidP="000B57B6">
      <w:r w:rsidRPr="00284548">
        <w:t>Oznaczenie sprawy ……………………</w:t>
      </w:r>
    </w:p>
    <w:p w14:paraId="09370DFE" w14:textId="77777777" w:rsidR="000B57B6" w:rsidRPr="00284548" w:rsidRDefault="000B57B6" w:rsidP="000B57B6">
      <w:pPr>
        <w:rPr>
          <w:strike/>
        </w:rPr>
      </w:pPr>
    </w:p>
    <w:p w14:paraId="20207B54" w14:textId="77777777" w:rsidR="000B57B6" w:rsidRPr="00284548" w:rsidRDefault="000B57B6" w:rsidP="000B57B6"/>
    <w:p w14:paraId="192805E2" w14:textId="77777777" w:rsidR="000B57B6" w:rsidRPr="00284548" w:rsidRDefault="000B57B6" w:rsidP="000B57B6">
      <w:r w:rsidRPr="00284548">
        <w:t>Uprzedzony o odpowiedzialności prawnej za podanie nieprawdziwych informacji, oświadczam, że:</w:t>
      </w:r>
    </w:p>
    <w:p w14:paraId="2F7663B4" w14:textId="77777777" w:rsidR="000B57B6" w:rsidRPr="00284548" w:rsidRDefault="000B57B6" w:rsidP="000B57B6"/>
    <w:p w14:paraId="6BDBB77F" w14:textId="77777777" w:rsidR="000B57B6" w:rsidRPr="00284548" w:rsidRDefault="000B57B6" w:rsidP="000B57B6">
      <w:pPr>
        <w:pStyle w:val="Akapitzlist"/>
        <w:numPr>
          <w:ilvl w:val="0"/>
          <w:numId w:val="1"/>
        </w:numPr>
        <w:ind w:hanging="720"/>
      </w:pPr>
      <w:r w:rsidRPr="00284548">
        <w:t xml:space="preserve">nie pełnię funkcji </w:t>
      </w:r>
      <w:r w:rsidR="00F14BA6" w:rsidRPr="00284548">
        <w:t>c</w:t>
      </w:r>
      <w:r w:rsidRPr="00284548">
        <w:t xml:space="preserve">złonka </w:t>
      </w:r>
      <w:r w:rsidR="00F14BA6" w:rsidRPr="00284548">
        <w:t>organów zarządzających</w:t>
      </w:r>
      <w:r w:rsidRPr="00284548">
        <w:t xml:space="preserve"> </w:t>
      </w:r>
      <w:r w:rsidR="000D4645" w:rsidRPr="00284548">
        <w:t>ani organów nadzorczych</w:t>
      </w:r>
      <w:r w:rsidR="00ED094B" w:rsidRPr="00284548">
        <w:t xml:space="preserve"> Spółki</w:t>
      </w:r>
      <w:r w:rsidRPr="00284548">
        <w:t>,</w:t>
      </w:r>
    </w:p>
    <w:p w14:paraId="671B6B6F" w14:textId="77777777" w:rsidR="000B57B6" w:rsidRPr="00284548" w:rsidRDefault="000B57B6" w:rsidP="000B57B6">
      <w:pPr>
        <w:pStyle w:val="Akapitzlist"/>
        <w:numPr>
          <w:ilvl w:val="0"/>
          <w:numId w:val="1"/>
        </w:numPr>
        <w:ind w:hanging="720"/>
      </w:pPr>
      <w:r w:rsidRPr="00284548">
        <w:t>nie</w:t>
      </w:r>
      <w:r w:rsidR="00F21D7D" w:rsidRPr="00284548">
        <w:t xml:space="preserve"> należę do osób, którym powierzono wykonanie</w:t>
      </w:r>
      <w:r w:rsidRPr="00284548">
        <w:t xml:space="preserve"> czynności związanych </w:t>
      </w:r>
      <w:r w:rsidR="00412531">
        <w:br/>
      </w:r>
      <w:r w:rsidRPr="00284548">
        <w:t>z przeprowadzeniem</w:t>
      </w:r>
      <w:r w:rsidR="00F21D7D" w:rsidRPr="00284548">
        <w:t xml:space="preserve"> </w:t>
      </w:r>
      <w:r w:rsidRPr="00284548">
        <w:t>w/w Przetargu,</w:t>
      </w:r>
    </w:p>
    <w:p w14:paraId="21F57B89" w14:textId="77777777" w:rsidR="000B57B6" w:rsidRPr="00284548" w:rsidRDefault="00ED094B" w:rsidP="000B57B6">
      <w:pPr>
        <w:pStyle w:val="Akapitzlist"/>
        <w:numPr>
          <w:ilvl w:val="0"/>
          <w:numId w:val="1"/>
        </w:numPr>
        <w:ind w:hanging="720"/>
      </w:pPr>
      <w:r w:rsidRPr="00284548">
        <w:t xml:space="preserve">nie jestem </w:t>
      </w:r>
      <w:r w:rsidR="000B57B6" w:rsidRPr="00284548">
        <w:t xml:space="preserve">małżonkiem, dzieckiem, rodzicem, </w:t>
      </w:r>
      <w:r w:rsidR="000D4645" w:rsidRPr="00284548">
        <w:t xml:space="preserve">rodzeństwem ani powinowatym </w:t>
      </w:r>
      <w:r w:rsidR="000B57B6" w:rsidRPr="00284548">
        <w:t xml:space="preserve">żadnej z osób, </w:t>
      </w:r>
      <w:r w:rsidR="000D4645" w:rsidRPr="00284548">
        <w:t>o któ</w:t>
      </w:r>
      <w:r w:rsidRPr="00284548">
        <w:t>rych mowa w pkt 1 i 2</w:t>
      </w:r>
      <w:r w:rsidR="000B57B6" w:rsidRPr="00284548">
        <w:t>,</w:t>
      </w:r>
    </w:p>
    <w:p w14:paraId="6190F40F" w14:textId="77777777" w:rsidR="000B57B6" w:rsidRPr="00284548" w:rsidRDefault="00ED094B" w:rsidP="000B57B6">
      <w:pPr>
        <w:pStyle w:val="Akapitzlist"/>
        <w:numPr>
          <w:ilvl w:val="0"/>
          <w:numId w:val="1"/>
        </w:numPr>
        <w:ind w:hanging="720"/>
      </w:pPr>
      <w:r w:rsidRPr="00284548">
        <w:t>nie pozostaję ze s</w:t>
      </w:r>
      <w:r w:rsidR="000B57B6" w:rsidRPr="00284548">
        <w:t>przedającym</w:t>
      </w:r>
      <w:r w:rsidR="002310E2" w:rsidRPr="00284548">
        <w:t xml:space="preserve"> </w:t>
      </w:r>
      <w:r w:rsidR="000B57B6" w:rsidRPr="00284548">
        <w:t>w takim stosunku prawnym lub faktycznym, że może to budzić uzasadnione w</w:t>
      </w:r>
      <w:r w:rsidRPr="00284548">
        <w:t>ątpliwości co do bezstronności s</w:t>
      </w:r>
      <w:r w:rsidR="000B57B6" w:rsidRPr="00284548">
        <w:t>przedającego,</w:t>
      </w:r>
    </w:p>
    <w:p w14:paraId="10EFD39F" w14:textId="77777777" w:rsidR="000B57B6" w:rsidRPr="00284548" w:rsidRDefault="000B57B6" w:rsidP="000B57B6">
      <w:pPr>
        <w:pStyle w:val="Akapitzlist"/>
        <w:numPr>
          <w:ilvl w:val="0"/>
          <w:numId w:val="1"/>
        </w:numPr>
        <w:ind w:hanging="720"/>
      </w:pPr>
      <w:r w:rsidRPr="00284548">
        <w:t xml:space="preserve">moja działalność w organizacjach, stowarzyszeniach czy zrzeszeniach nie jest </w:t>
      </w:r>
      <w:r w:rsidR="00412531">
        <w:br/>
      </w:r>
      <w:r w:rsidRPr="00284548">
        <w:t>w</w:t>
      </w:r>
      <w:r w:rsidR="00412531">
        <w:t xml:space="preserve"> </w:t>
      </w:r>
      <w:r w:rsidRPr="00284548">
        <w:t>sprz</w:t>
      </w:r>
      <w:r w:rsidR="00ED094B" w:rsidRPr="00284548">
        <w:t>eczności z prowadzonym przez s</w:t>
      </w:r>
      <w:r w:rsidRPr="00284548">
        <w:t xml:space="preserve">przedającego </w:t>
      </w:r>
      <w:r w:rsidR="000D4645" w:rsidRPr="00284548">
        <w:t>ww.</w:t>
      </w:r>
      <w:r w:rsidR="004655CF" w:rsidRPr="00284548">
        <w:t xml:space="preserve"> </w:t>
      </w:r>
      <w:r w:rsidRPr="00284548">
        <w:t>Przetargiem</w:t>
      </w:r>
      <w:r w:rsidR="0082322D">
        <w:t>.</w:t>
      </w:r>
    </w:p>
    <w:p w14:paraId="5B962B04" w14:textId="77777777" w:rsidR="000B57B6" w:rsidRPr="00284548" w:rsidRDefault="000B57B6" w:rsidP="000B57B6"/>
    <w:p w14:paraId="2AFD1165" w14:textId="77777777" w:rsidR="000B57B6" w:rsidRPr="00284548" w:rsidRDefault="000B57B6" w:rsidP="000B57B6"/>
    <w:p w14:paraId="49911A78" w14:textId="77777777" w:rsidR="00ED094B" w:rsidRPr="00284548" w:rsidRDefault="00ED094B" w:rsidP="000B57B6">
      <w:pPr>
        <w:jc w:val="center"/>
      </w:pPr>
    </w:p>
    <w:p w14:paraId="5EB15212" w14:textId="77777777" w:rsidR="000B57B6" w:rsidRPr="00285263" w:rsidRDefault="000B57B6" w:rsidP="000B57B6">
      <w:pPr>
        <w:jc w:val="center"/>
      </w:pPr>
      <w:r w:rsidRPr="00285263">
        <w:t>…………………………….</w:t>
      </w:r>
      <w:r w:rsidRPr="00285263">
        <w:tab/>
      </w:r>
      <w:r w:rsidRPr="00285263">
        <w:tab/>
      </w:r>
      <w:r w:rsidR="003C3A5D">
        <w:tab/>
      </w:r>
      <w:r w:rsidRPr="00285263">
        <w:tab/>
      </w:r>
      <w:r w:rsidRPr="00285263">
        <w:tab/>
        <w:t>………………………..</w:t>
      </w:r>
    </w:p>
    <w:p w14:paraId="53A66CA2" w14:textId="77777777" w:rsidR="000B57B6" w:rsidRPr="00285263" w:rsidRDefault="000B57B6" w:rsidP="000B57B6">
      <w:pPr>
        <w:jc w:val="center"/>
        <w:rPr>
          <w:i/>
          <w:sz w:val="16"/>
          <w:szCs w:val="16"/>
        </w:rPr>
      </w:pPr>
      <w:r w:rsidRPr="00285263">
        <w:rPr>
          <w:i/>
          <w:sz w:val="16"/>
          <w:szCs w:val="16"/>
        </w:rPr>
        <w:t>(imię i nazwisko</w:t>
      </w:r>
      <w:r w:rsidR="00412531">
        <w:rPr>
          <w:i/>
          <w:sz w:val="16"/>
          <w:szCs w:val="16"/>
        </w:rPr>
        <w:t>, Spółka</w:t>
      </w:r>
      <w:r w:rsidRPr="00285263">
        <w:rPr>
          <w:i/>
          <w:sz w:val="16"/>
          <w:szCs w:val="16"/>
        </w:rPr>
        <w:t>)</w:t>
      </w:r>
      <w:r w:rsidRPr="00285263">
        <w:rPr>
          <w:i/>
          <w:sz w:val="16"/>
          <w:szCs w:val="16"/>
        </w:rPr>
        <w:tab/>
      </w:r>
      <w:r w:rsidRPr="00285263">
        <w:rPr>
          <w:i/>
          <w:sz w:val="16"/>
          <w:szCs w:val="16"/>
        </w:rPr>
        <w:tab/>
      </w:r>
      <w:r w:rsidRPr="00285263">
        <w:rPr>
          <w:i/>
          <w:sz w:val="16"/>
          <w:szCs w:val="16"/>
        </w:rPr>
        <w:tab/>
      </w:r>
      <w:r w:rsidRPr="00285263">
        <w:rPr>
          <w:i/>
          <w:sz w:val="16"/>
          <w:szCs w:val="16"/>
        </w:rPr>
        <w:tab/>
      </w:r>
      <w:r w:rsidRPr="00285263">
        <w:rPr>
          <w:i/>
          <w:sz w:val="16"/>
          <w:szCs w:val="16"/>
        </w:rPr>
        <w:tab/>
      </w:r>
      <w:r w:rsidRPr="00285263">
        <w:rPr>
          <w:i/>
          <w:sz w:val="16"/>
          <w:szCs w:val="16"/>
        </w:rPr>
        <w:tab/>
        <w:t>(data i podpis)</w:t>
      </w:r>
    </w:p>
    <w:p w14:paraId="32A25280" w14:textId="77777777" w:rsidR="001F16BA" w:rsidRDefault="001F16BA"/>
    <w:sectPr w:rsidR="001F16BA" w:rsidSect="00E726C0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D086" w14:textId="77777777" w:rsidR="00761E18" w:rsidRDefault="00761E18">
      <w:pPr>
        <w:spacing w:line="240" w:lineRule="auto"/>
      </w:pPr>
      <w:r>
        <w:separator/>
      </w:r>
    </w:p>
  </w:endnote>
  <w:endnote w:type="continuationSeparator" w:id="0">
    <w:p w14:paraId="7B8E331A" w14:textId="77777777" w:rsidR="00761E18" w:rsidRDefault="0076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459E0" w14:textId="77777777" w:rsidR="009E4E0A" w:rsidRDefault="000B57B6" w:rsidP="005F73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08D006" w14:textId="77777777" w:rsidR="009E4E0A" w:rsidRDefault="00AF1FAF" w:rsidP="008E64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442779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cs="Arial"/>
            <w:sz w:val="16"/>
            <w:szCs w:val="16"/>
          </w:rPr>
        </w:sdtEndPr>
        <w:sdtContent>
          <w:p w14:paraId="24B419BB" w14:textId="77777777" w:rsidR="009E4E0A" w:rsidRPr="00E726C0" w:rsidRDefault="000B57B6" w:rsidP="00E726C0">
            <w:pPr>
              <w:pStyle w:val="Stopka"/>
              <w:pBdr>
                <w:top w:val="single" w:sz="4" w:space="1" w:color="auto"/>
              </w:pBd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E726C0">
              <w:rPr>
                <w:rFonts w:cs="Arial"/>
                <w:sz w:val="18"/>
                <w:szCs w:val="18"/>
              </w:rPr>
              <w:t xml:space="preserve">Strona </w:t>
            </w:r>
            <w:r w:rsidRPr="00E726C0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E726C0">
              <w:rPr>
                <w:rFonts w:cs="Arial"/>
                <w:bCs/>
                <w:sz w:val="18"/>
                <w:szCs w:val="18"/>
              </w:rPr>
              <w:instrText>PAGE</w:instrText>
            </w:r>
            <w:r w:rsidRPr="00E726C0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t>8</w:t>
            </w:r>
            <w:r w:rsidRPr="00E726C0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E726C0">
              <w:rPr>
                <w:rFonts w:cs="Arial"/>
                <w:sz w:val="18"/>
                <w:szCs w:val="18"/>
              </w:rPr>
              <w:t xml:space="preserve"> z </w:t>
            </w:r>
            <w:r w:rsidRPr="00E726C0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E726C0">
              <w:rPr>
                <w:rFonts w:cs="Arial"/>
                <w:bCs/>
                <w:sz w:val="18"/>
                <w:szCs w:val="18"/>
              </w:rPr>
              <w:instrText>NUMPAGES</w:instrText>
            </w:r>
            <w:r w:rsidRPr="00E726C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284548">
              <w:rPr>
                <w:rFonts w:cs="Arial"/>
                <w:bCs/>
                <w:noProof/>
                <w:sz w:val="18"/>
                <w:szCs w:val="18"/>
              </w:rPr>
              <w:t>1</w:t>
            </w:r>
            <w:r w:rsidRPr="00E726C0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C4BE33E" w14:textId="77777777" w:rsidR="009E4E0A" w:rsidRPr="00E726C0" w:rsidRDefault="00AF1FAF" w:rsidP="00E726C0">
            <w:pPr>
              <w:pStyle w:val="Stopka"/>
              <w:rPr>
                <w:rFonts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4BFB6" w14:textId="77777777" w:rsidR="00761E18" w:rsidRDefault="00761E18">
      <w:pPr>
        <w:spacing w:line="240" w:lineRule="auto"/>
      </w:pPr>
      <w:r>
        <w:separator/>
      </w:r>
    </w:p>
  </w:footnote>
  <w:footnote w:type="continuationSeparator" w:id="0">
    <w:p w14:paraId="4B5AC805" w14:textId="77777777" w:rsidR="00761E18" w:rsidRDefault="00761E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B85"/>
    <w:multiLevelType w:val="hybridMultilevel"/>
    <w:tmpl w:val="12769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B1"/>
    <w:rsid w:val="000135E8"/>
    <w:rsid w:val="00026E09"/>
    <w:rsid w:val="000575C9"/>
    <w:rsid w:val="000B57B6"/>
    <w:rsid w:val="000C7A0D"/>
    <w:rsid w:val="000D4645"/>
    <w:rsid w:val="001E450F"/>
    <w:rsid w:val="001F16BA"/>
    <w:rsid w:val="002310E2"/>
    <w:rsid w:val="00284548"/>
    <w:rsid w:val="00303541"/>
    <w:rsid w:val="003C3A5D"/>
    <w:rsid w:val="003C4D80"/>
    <w:rsid w:val="00412531"/>
    <w:rsid w:val="004655CF"/>
    <w:rsid w:val="004A0553"/>
    <w:rsid w:val="0055765D"/>
    <w:rsid w:val="00672EB1"/>
    <w:rsid w:val="00686745"/>
    <w:rsid w:val="006E6F1E"/>
    <w:rsid w:val="006F0233"/>
    <w:rsid w:val="006F5E78"/>
    <w:rsid w:val="00761E18"/>
    <w:rsid w:val="00771687"/>
    <w:rsid w:val="007C2F8C"/>
    <w:rsid w:val="00812C4D"/>
    <w:rsid w:val="0082322D"/>
    <w:rsid w:val="008516CC"/>
    <w:rsid w:val="00896E90"/>
    <w:rsid w:val="008C4517"/>
    <w:rsid w:val="00906276"/>
    <w:rsid w:val="009112E6"/>
    <w:rsid w:val="0096709C"/>
    <w:rsid w:val="009E35C2"/>
    <w:rsid w:val="00A06043"/>
    <w:rsid w:val="00AF03D9"/>
    <w:rsid w:val="00AF1FAF"/>
    <w:rsid w:val="00C1703B"/>
    <w:rsid w:val="00CF5C23"/>
    <w:rsid w:val="00D53A54"/>
    <w:rsid w:val="00D7013F"/>
    <w:rsid w:val="00E55D65"/>
    <w:rsid w:val="00E60653"/>
    <w:rsid w:val="00EC41FC"/>
    <w:rsid w:val="00ED094B"/>
    <w:rsid w:val="00F14BA6"/>
    <w:rsid w:val="00F21D7D"/>
    <w:rsid w:val="00F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1DF"/>
  <w15:docId w15:val="{17C10C08-5629-4522-98D1-ECFB5290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7B6"/>
    <w:pPr>
      <w:spacing w:after="0"/>
      <w:jc w:val="both"/>
    </w:pPr>
    <w:rPr>
      <w:rFonts w:ascii="Arial" w:eastAsia="Times New Roman" w:hAnsi="Arial" w:cs="Times New Roman"/>
      <w:kern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5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7B6"/>
    <w:rPr>
      <w:rFonts w:ascii="Arial" w:eastAsia="Times New Roman" w:hAnsi="Arial" w:cs="Times New Roman"/>
      <w:kern w:val="22"/>
      <w:szCs w:val="20"/>
      <w:lang w:eastAsia="pl-PL"/>
    </w:rPr>
  </w:style>
  <w:style w:type="character" w:styleId="Numerstrony">
    <w:name w:val="page number"/>
    <w:basedOn w:val="Domylnaczcionkaakapitu"/>
    <w:rsid w:val="000B57B6"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0B57B6"/>
    <w:pPr>
      <w:ind w:left="708"/>
    </w:pPr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locked/>
    <w:rsid w:val="000B57B6"/>
    <w:rPr>
      <w:rFonts w:ascii="Arial" w:eastAsia="Times New Roman" w:hAnsi="Arial" w:cs="Times New Roman"/>
      <w:kern w:val="2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5CF"/>
    <w:rPr>
      <w:rFonts w:ascii="Tahoma" w:eastAsia="Times New Roman" w:hAnsi="Tahoma" w:cs="Tahoma"/>
      <w:kern w:val="22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BA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BA6"/>
    <w:rPr>
      <w:rFonts w:ascii="Arial" w:eastAsia="Times New Roman" w:hAnsi="Arial" w:cs="Times New Roman"/>
      <w:kern w:val="2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BA6"/>
    <w:rPr>
      <w:rFonts w:ascii="Arial" w:eastAsia="Times New Roman" w:hAnsi="Arial" w:cs="Times New Roman"/>
      <w:b/>
      <w:bCs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c5e60e-1f91-47a7-a660-8d8a2c42d4c0" xsi:nil="true"/>
    <Opis xmlns="59A4DC86-2A8E-45A2-AFB5-9788A87C1C70" xsi:nil="true"/>
    <lcf76f155ced4ddcb4097134ff3c332f xmlns="59a4dc86-2a8e-45a2-afb5-9788a87c1c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957009921244EBAF48BBED1B59CDC" ma:contentTypeVersion="" ma:contentTypeDescription="Utwórz nowy dokument." ma:contentTypeScope="" ma:versionID="13db856ebcd322e82a0fb34609f5c15e">
  <xsd:schema xmlns:xsd="http://www.w3.org/2001/XMLSchema" xmlns:xs="http://www.w3.org/2001/XMLSchema" xmlns:p="http://schemas.microsoft.com/office/2006/metadata/properties" xmlns:ns2="59A4DC86-2A8E-45A2-AFB5-9788A87C1C70" xmlns:ns3="59a4dc86-2a8e-45a2-afb5-9788a87c1c70" xmlns:ns4="a37c04f0-414d-48ec-a500-ef49036cd31e" xmlns:ns5="08c5e60e-1f91-47a7-a660-8d8a2c42d4c0" targetNamespace="http://schemas.microsoft.com/office/2006/metadata/properties" ma:root="true" ma:fieldsID="77ad1016e061d0395ed5db0f5c8a610b" ns2:_="" ns3:_="" ns4:_="" ns5:_="">
    <xsd:import namespace="59A4DC86-2A8E-45A2-AFB5-9788A87C1C70"/>
    <xsd:import namespace="59a4dc86-2a8e-45a2-afb5-9788a87c1c70"/>
    <xsd:import namespace="a37c04f0-414d-48ec-a500-ef49036cd31e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dc86-2a8e-45a2-afb5-9788a87c1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c04f0-414d-48ec-a500-ef49036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0C7228-673D-4E84-B242-CEF2D2CE7EF4}" ma:internalName="TaxCatchAll" ma:showField="CatchAllData" ma:web="{a37c04f0-414d-48ec-a500-ef49036cd31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460BC-D19A-4D32-86EB-CE2B37DAB508}">
  <ds:schemaRefs>
    <ds:schemaRef ds:uri="http://purl.org/dc/terms/"/>
    <ds:schemaRef ds:uri="http://purl.org/dc/dcmitype/"/>
    <ds:schemaRef ds:uri="a37c04f0-414d-48ec-a500-ef49036cd31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9a4dc86-2a8e-45a2-afb5-9788a87c1c70"/>
    <ds:schemaRef ds:uri="http://schemas.openxmlformats.org/package/2006/metadata/core-properties"/>
    <ds:schemaRef ds:uri="08c5e60e-1f91-47a7-a660-8d8a2c42d4c0"/>
    <ds:schemaRef ds:uri="59A4DC86-2A8E-45A2-AFB5-9788A87C1C7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B3E5F3-7B72-4DC3-9556-685CCEA066BF}"/>
</file>

<file path=customXml/itemProps3.xml><?xml version="1.0" encoding="utf-8"?>
<ds:datastoreItem xmlns:ds="http://schemas.openxmlformats.org/officeDocument/2006/customXml" ds:itemID="{6716BCC9-8366-4F49-82BA-4F00FA08F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Oświadczenie oferenta będącego pracownikiem</vt:lpstr>
    </vt:vector>
  </TitlesOfParts>
  <Company>TAURON Polska Energia S.A.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Oświadczenie oferenta będącego pracownikiem</dc:title>
  <dc:creator>Ociepa Anna</dc:creator>
  <cp:lastModifiedBy>Podsiadło Rafał</cp:lastModifiedBy>
  <cp:revision>3</cp:revision>
  <cp:lastPrinted>2015-10-06T05:49:00Z</cp:lastPrinted>
  <dcterms:created xsi:type="dcterms:W3CDTF">2022-09-14T13:05:00Z</dcterms:created>
  <dcterms:modified xsi:type="dcterms:W3CDTF">2022-10-12T13:25:00Z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32c5391a0744b29a46e1aa455efecb6">
    <vt:lpwstr>Kopalnia Wapienia Czatkowice|4bc486db-a955-44c7-94e2-6b60320e8482;TAURON Ciepło|7297b7d9-2903-4281-aa71-d4fd964de787;TAURON Dystrybucja|36534631-86c2-4fbf-873d-1cbe77a84a21;TAURON Ekoenergia|99cd820d-159a-4bac-a592-b2cdb1985444;TAURON Obsługa Klienta|14d6</vt:lpwstr>
  </property>
  <property fmtid="{D5CDD505-2E9C-101B-9397-08002B2CF9AE}" pid="3" name="ContentTypeId">
    <vt:lpwstr>0x0101008BE58F1DBD904F7CA6C599609079B3F500C67ACE4F2EA40C4688F6E00DDB7A854E</vt:lpwstr>
  </property>
  <property fmtid="{D5CDD505-2E9C-101B-9397-08002B2CF9AE}" pid="4" name="CompanyDictionary">
    <vt:lpwstr>29;#Kopalnia Wapienia Czatkowice|4bc486db-a955-44c7-94e2-6b60320e8482;#73;#TAURON Ciepło|7297b7d9-2903-4281-aa71-d4fd964de787;#25;#TAURON Dystrybucja|36534631-86c2-4fbf-873d-1cbe77a84a21;#65;#TAURON Ekoenergia|99cd820d-159a-4bac-a592-b2cdb1985444;#1;#TAUR</vt:lpwstr>
  </property>
  <property fmtid="{D5CDD505-2E9C-101B-9397-08002B2CF9AE}" pid="5" name="RegulationCategory">
    <vt:lpwstr>5;#Ogólnozakładowe|a7b7e062-55e6-49a3-a1c0-de4dc48976f6</vt:lpwstr>
  </property>
  <property fmtid="{D5CDD505-2E9C-101B-9397-08002B2CF9AE}" pid="6" name="CorporateNormativeActIssuedBy">
    <vt:lpwstr>12;#Prezes Zarządu TAURON Polska Energia|410a0ac8-82de-4f32-a9d8-9312e0aa8915</vt:lpwstr>
  </property>
  <property fmtid="{D5CDD505-2E9C-101B-9397-08002B2CF9AE}" pid="7" name="AreaDictionary_Disp">
    <vt:lpwstr/>
  </property>
  <property fmtid="{D5CDD505-2E9C-101B-9397-08002B2CF9AE}" pid="8" name="CompanyDictionary_Disp">
    <vt:lpwstr>Kopalnia Wapienia Czatkowice; TAURON Ciepło; TAURON Dystrybucja; TAURON Ekoenergia; TAURON Obsługa Klienta; TAURON Polska Energia; TAURON Sprzedaż; TAURON Wydobycie; TAURON Wytwarzanie</vt:lpwstr>
  </property>
  <property fmtid="{D5CDD505-2E9C-101B-9397-08002B2CF9AE}" pid="9" name="RegulationCategory_Disp">
    <vt:lpwstr>Ogólnozakładowe</vt:lpwstr>
  </property>
  <property fmtid="{D5CDD505-2E9C-101B-9397-08002B2CF9AE}" pid="10" name="a608ac1c40844f7e94d02d5ac12dbf52">
    <vt:lpwstr/>
  </property>
  <property fmtid="{D5CDD505-2E9C-101B-9397-08002B2CF9AE}" pid="11" name="IssuerOrganizationalUnit">
    <vt:lpwstr/>
  </property>
  <property fmtid="{D5CDD505-2E9C-101B-9397-08002B2CF9AE}" pid="12" name="ba7bcb633bfd4d4a8f57b18c00599ff0">
    <vt:lpwstr/>
  </property>
  <property fmtid="{D5CDD505-2E9C-101B-9397-08002B2CF9AE}" pid="13" name="AreaDictionary">
    <vt:lpwstr/>
  </property>
  <property fmtid="{D5CDD505-2E9C-101B-9397-08002B2CF9AE}" pid="14" name="StatusIcon">
    <vt:lpwstr/>
  </property>
  <property fmtid="{D5CDD505-2E9C-101B-9397-08002B2CF9AE}" pid="15" name="MainNormativeAct">
    <vt:lpwstr>&lt;?xml version="1.0" encoding="utf-16"?&gt;&lt;RelatedItemsCollection xmlns:xsd="http://www.w3.org/2001/XMLSchema" xmlns:xsi="http://www.w3.org/2001/XMLSchema-instance"&gt;  &lt;RelatedItem&gt;    &lt;Name&gt;Zarządzenie nr 22/2015 Prezesa Zarządu TAURON Polska Energia z dn. 2</vt:lpwstr>
  </property>
  <property fmtid="{D5CDD505-2E9C-101B-9397-08002B2CF9AE}" pid="16" name="_docset_NoMedatataSyncRequired">
    <vt:lpwstr>False</vt:lpwstr>
  </property>
  <property fmtid="{D5CDD505-2E9C-101B-9397-08002B2CF9AE}" pid="17" name="MediaServiceImageTags">
    <vt:lpwstr/>
  </property>
</Properties>
</file>